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62" w:rsidRDefault="006F3162" w:rsidP="00B846BB">
      <w:pPr>
        <w:spacing w:after="0" w:line="240" w:lineRule="auto"/>
        <w:rPr>
          <w:b/>
        </w:rPr>
      </w:pPr>
    </w:p>
    <w:p w:rsidR="00263674" w:rsidRPr="006F3162" w:rsidRDefault="00B846BB" w:rsidP="00B846BB">
      <w:pPr>
        <w:spacing w:after="0" w:line="240" w:lineRule="auto"/>
      </w:pPr>
      <w:r w:rsidRPr="006F3162">
        <w:t>Správce sítí</w:t>
      </w:r>
      <w:r w:rsidRPr="006F3162">
        <w:tab/>
      </w:r>
      <w:r w:rsidRPr="006F3162">
        <w:tab/>
      </w:r>
      <w:r w:rsidR="006F3162" w:rsidRPr="006F3162">
        <w:t xml:space="preserve">střet </w:t>
      </w:r>
      <w:r w:rsidRPr="006F3162">
        <w:t>nebo</w:t>
      </w:r>
      <w:r w:rsidR="006F3162" w:rsidRPr="006F3162">
        <w:t xml:space="preserve"> </w:t>
      </w:r>
      <w:r w:rsidR="006F3162" w:rsidRPr="006F3162">
        <w:t>dotčení</w:t>
      </w:r>
      <w:r w:rsidR="00C35C03" w:rsidRPr="006F3162">
        <w:tab/>
      </w:r>
      <w:r w:rsidR="00263674" w:rsidRPr="006F3162">
        <w:tab/>
        <w:t xml:space="preserve">vyjádření </w:t>
      </w:r>
      <w:r w:rsidRPr="006F3162">
        <w:t xml:space="preserve">k existenci sítí </w:t>
      </w:r>
      <w:r w:rsidR="00263674" w:rsidRPr="006F3162">
        <w:t xml:space="preserve">  </w:t>
      </w:r>
    </w:p>
    <w:p w:rsidR="00263674" w:rsidRDefault="00046F0F" w:rsidP="00263674">
      <w:pPr>
        <w:spacing w:after="0" w:line="240" w:lineRule="auto"/>
        <w:ind w:left="1416" w:firstLine="708"/>
      </w:pPr>
      <w:proofErr w:type="spellStart"/>
      <w:r w:rsidRPr="006F3162">
        <w:t>ochr</w:t>
      </w:r>
      <w:proofErr w:type="spellEnd"/>
      <w:r w:rsidRPr="006F3162">
        <w:t>. pásma</w:t>
      </w:r>
      <w:r w:rsidR="00263674" w:rsidRPr="006F3162">
        <w:t xml:space="preserve"> </w:t>
      </w:r>
      <w:r w:rsidR="00B846BB" w:rsidRPr="006F3162">
        <w:t>sítí</w:t>
      </w:r>
      <w:r w:rsidR="00263674" w:rsidRPr="006F3162">
        <w:tab/>
      </w:r>
      <w:r w:rsidR="006F3162" w:rsidRPr="006F3162">
        <w:tab/>
      </w:r>
      <w:r w:rsidR="006F3162" w:rsidRPr="006F3162">
        <w:tab/>
      </w:r>
      <w:r w:rsidR="00976A15" w:rsidRPr="006F3162">
        <w:t xml:space="preserve">původní platné </w:t>
      </w:r>
      <w:r w:rsidR="00820FAB" w:rsidRPr="006F3162">
        <w:t>vi</w:t>
      </w:r>
      <w:r w:rsidR="00976A15" w:rsidRPr="006F3162">
        <w:t xml:space="preserve">z </w:t>
      </w:r>
      <w:r w:rsidR="00263674" w:rsidRPr="006F3162">
        <w:t>SP/aktualizace</w:t>
      </w:r>
      <w:r w:rsidR="00976A15" w:rsidRPr="006F3162">
        <w:t xml:space="preserve"> </w:t>
      </w:r>
    </w:p>
    <w:p w:rsidR="006F3162" w:rsidRPr="006F3162" w:rsidRDefault="006F3162" w:rsidP="006F3162">
      <w:pPr>
        <w:spacing w:after="0" w:line="240" w:lineRule="auto"/>
        <w:rPr>
          <w:sz w:val="16"/>
          <w:szCs w:val="16"/>
        </w:rPr>
      </w:pPr>
      <w:r w:rsidRPr="006F3162">
        <w:rPr>
          <w:sz w:val="16"/>
          <w:szCs w:val="16"/>
        </w:rPr>
        <w:t>_________________________________________________________________________</w:t>
      </w:r>
      <w:r>
        <w:rPr>
          <w:sz w:val="16"/>
          <w:szCs w:val="16"/>
        </w:rPr>
        <w:t>_______________________________</w:t>
      </w:r>
      <w:r w:rsidRPr="006F3162">
        <w:rPr>
          <w:sz w:val="16"/>
          <w:szCs w:val="16"/>
        </w:rPr>
        <w:t>________</w:t>
      </w:r>
    </w:p>
    <w:p w:rsidR="00146CCA" w:rsidRPr="00476255" w:rsidRDefault="00146CCA">
      <w:r w:rsidRPr="00476255">
        <w:t>Obec</w:t>
      </w:r>
      <w:r w:rsidR="00E21AAE">
        <w:t xml:space="preserve"> Hradiště</w:t>
      </w:r>
      <w:r w:rsidRPr="00476255">
        <w:tab/>
      </w:r>
      <w:r w:rsidRPr="00476255">
        <w:tab/>
      </w:r>
      <w:r w:rsidRPr="00476255">
        <w:tab/>
        <w:t>ne</w:t>
      </w:r>
      <w:r w:rsidRPr="00476255">
        <w:tab/>
      </w:r>
      <w:r w:rsidR="0001232C">
        <w:tab/>
      </w:r>
      <w:r w:rsidR="0001232C">
        <w:tab/>
        <w:t>původní vyjádření</w:t>
      </w:r>
      <w:r w:rsidR="00263674">
        <w:t xml:space="preserve"> 7.5.2018</w:t>
      </w:r>
    </w:p>
    <w:p w:rsidR="00644781" w:rsidRDefault="00832169">
      <w:proofErr w:type="spellStart"/>
      <w:proofErr w:type="gramStart"/>
      <w:r w:rsidRPr="00476255">
        <w:t>GridServices</w:t>
      </w:r>
      <w:proofErr w:type="spellEnd"/>
      <w:r w:rsidRPr="00476255">
        <w:t xml:space="preserve"> - </w:t>
      </w:r>
      <w:proofErr w:type="spellStart"/>
      <w:r w:rsidR="00C2565C" w:rsidRPr="00476255">
        <w:t>GasNet</w:t>
      </w:r>
      <w:proofErr w:type="spellEnd"/>
      <w:proofErr w:type="gramEnd"/>
      <w:r w:rsidR="00C2565C" w:rsidRPr="00476255">
        <w:t xml:space="preserve"> </w:t>
      </w:r>
      <w:r w:rsidR="00C35C03" w:rsidRPr="00476255">
        <w:tab/>
      </w:r>
      <w:r w:rsidR="00C35C03" w:rsidRPr="00476255">
        <w:tab/>
        <w:t>ne</w:t>
      </w:r>
      <w:r w:rsidR="00C35C03" w:rsidRPr="00476255">
        <w:tab/>
      </w:r>
      <w:r w:rsidR="00C35C03" w:rsidRPr="00476255">
        <w:tab/>
      </w:r>
      <w:r w:rsidR="00C35C03" w:rsidRPr="00476255">
        <w:tab/>
      </w:r>
      <w:r w:rsidR="00C2565C">
        <w:t>3.5.2020</w:t>
      </w:r>
      <w:r>
        <w:t xml:space="preserve"> původní </w:t>
      </w:r>
      <w:r w:rsidR="00263674">
        <w:t>č 5001716476 z 3.5.2018</w:t>
      </w:r>
    </w:p>
    <w:p w:rsidR="00C2565C" w:rsidRDefault="00C2565C">
      <w:r>
        <w:t xml:space="preserve">ČEZ </w:t>
      </w:r>
      <w:proofErr w:type="spellStart"/>
      <w:proofErr w:type="gramStart"/>
      <w:r w:rsidR="00C35C03">
        <w:t>Distribuce</w:t>
      </w:r>
      <w:r w:rsidR="00046F0F">
        <w:t>,a.s</w:t>
      </w:r>
      <w:proofErr w:type="spellEnd"/>
      <w:r w:rsidR="00046F0F">
        <w:t>.</w:t>
      </w:r>
      <w:proofErr w:type="gramEnd"/>
      <w:r w:rsidR="00C35C03">
        <w:tab/>
      </w:r>
      <w:proofErr w:type="gramStart"/>
      <w:r w:rsidR="00C35C03" w:rsidRPr="00C35C03">
        <w:rPr>
          <w:b/>
        </w:rPr>
        <w:t>ano -</w:t>
      </w:r>
      <w:r w:rsidRPr="00C35C03">
        <w:rPr>
          <w:b/>
        </w:rPr>
        <w:t>nadzemní</w:t>
      </w:r>
      <w:proofErr w:type="gramEnd"/>
      <w:r w:rsidRPr="00C35C03">
        <w:rPr>
          <w:b/>
        </w:rPr>
        <w:t xml:space="preserve"> </w:t>
      </w:r>
      <w:r w:rsidR="00C35C03" w:rsidRPr="00C35C03">
        <w:rPr>
          <w:b/>
        </w:rPr>
        <w:t>vedení NN</w:t>
      </w:r>
      <w:r w:rsidR="00C35C03">
        <w:t xml:space="preserve"> </w:t>
      </w:r>
      <w:r w:rsidR="00C35C03">
        <w:tab/>
      </w:r>
      <w:r w:rsidR="004A3781">
        <w:t>3.9.2020 aktualizace</w:t>
      </w:r>
      <w:r w:rsidR="00E743DE">
        <w:t xml:space="preserve"> </w:t>
      </w:r>
      <w:r w:rsidR="0001232C">
        <w:t>č.0101269690 z 3.32020</w:t>
      </w:r>
    </w:p>
    <w:p w:rsidR="00A969B5" w:rsidRDefault="004A3781">
      <w:r>
        <w:t>ČEZ ICT</w:t>
      </w:r>
      <w:r w:rsidR="00E21AAE">
        <w:tab/>
      </w:r>
      <w:r w:rsidR="00E21AAE">
        <w:tab/>
      </w:r>
      <w:r w:rsidR="00E21AAE">
        <w:tab/>
      </w:r>
      <w:r w:rsidR="00E21AAE">
        <w:tab/>
        <w:t>ne</w:t>
      </w:r>
      <w:r w:rsidR="00E21AAE">
        <w:tab/>
      </w:r>
      <w:r w:rsidR="00E21AAE">
        <w:tab/>
      </w:r>
      <w:r w:rsidR="00E21AAE">
        <w:tab/>
      </w:r>
      <w:r w:rsidR="00E21AAE" w:rsidRPr="00832169">
        <w:t>3.3.2021 aktualizace</w:t>
      </w:r>
      <w:r w:rsidR="0001232C">
        <w:t xml:space="preserve"> č.0700177603 z 3.3.2020</w:t>
      </w:r>
    </w:p>
    <w:p w:rsidR="00C2565C" w:rsidRPr="00832169" w:rsidRDefault="00046F0F">
      <w:r>
        <w:t xml:space="preserve">E </w:t>
      </w:r>
      <w:proofErr w:type="spellStart"/>
      <w:r w:rsidR="00C2565C" w:rsidRPr="00832169"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 xml:space="preserve"> a.s.</w:t>
      </w:r>
      <w:r w:rsidR="00C35C03" w:rsidRPr="00832169">
        <w:tab/>
      </w:r>
      <w:r w:rsidR="00E743DE">
        <w:t xml:space="preserve"> (TPS)</w:t>
      </w:r>
      <w:r w:rsidR="00C35C03" w:rsidRPr="00832169">
        <w:tab/>
      </w:r>
      <w:r w:rsidR="00C2565C" w:rsidRPr="00832169">
        <w:t>ne</w:t>
      </w:r>
      <w:r w:rsidR="00C35C03" w:rsidRPr="00832169">
        <w:tab/>
      </w:r>
      <w:r w:rsidR="00C35C03" w:rsidRPr="00832169">
        <w:tab/>
      </w:r>
      <w:r w:rsidR="00C35C03" w:rsidRPr="00832169">
        <w:tab/>
      </w:r>
      <w:r w:rsidR="00832169" w:rsidRPr="00832169">
        <w:t>3.3.2021 aktualizace</w:t>
      </w:r>
      <w:r w:rsidR="0001232C">
        <w:t xml:space="preserve"> 0201037228 z 3.3.2020</w:t>
      </w:r>
    </w:p>
    <w:p w:rsidR="00AF66E0" w:rsidRDefault="00AF66E0">
      <w:r w:rsidRPr="00832169">
        <w:t xml:space="preserve">CETIN </w:t>
      </w:r>
      <w:r w:rsidR="00F06D46">
        <w:t>pro VPC3</w:t>
      </w:r>
      <w:r w:rsidR="00C35C03" w:rsidRPr="00832169">
        <w:tab/>
      </w:r>
      <w:r w:rsidR="00C35C03" w:rsidRPr="00832169">
        <w:tab/>
      </w:r>
      <w:r w:rsidR="00C35C03" w:rsidRPr="00832169">
        <w:tab/>
        <w:t>ne</w:t>
      </w:r>
      <w:r w:rsidR="00E55032">
        <w:t xml:space="preserve"> </w:t>
      </w:r>
      <w:r w:rsidR="00F9720F">
        <w:t>(</w:t>
      </w:r>
      <w:r w:rsidR="00E55032">
        <w:t>viz níže</w:t>
      </w:r>
      <w:r w:rsidR="00F9720F">
        <w:t>)</w:t>
      </w:r>
      <w:r w:rsidR="00C35C03" w:rsidRPr="00832169">
        <w:tab/>
      </w:r>
      <w:r w:rsidR="00C35C03" w:rsidRPr="00832169">
        <w:tab/>
        <w:t>3.3.2022 aktualizace</w:t>
      </w:r>
      <w:r w:rsidR="0001232C" w:rsidRPr="0001232C">
        <w:t xml:space="preserve"> </w:t>
      </w:r>
      <w:r w:rsidR="0001232C">
        <w:t>č.564920/20 z 3.3.2020</w:t>
      </w:r>
    </w:p>
    <w:p w:rsidR="00780995" w:rsidRDefault="00780995" w:rsidP="0078099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 w:rsidR="00F06D46" w:rsidRPr="00780995">
        <w:rPr>
          <w:sz w:val="20"/>
          <w:szCs w:val="20"/>
        </w:rPr>
        <w:t xml:space="preserve">CETIN </w:t>
      </w:r>
      <w:r w:rsidR="006F3162">
        <w:rPr>
          <w:sz w:val="20"/>
          <w:szCs w:val="20"/>
        </w:rPr>
        <w:t xml:space="preserve"> </w:t>
      </w:r>
      <w:r w:rsidR="00F06D46" w:rsidRPr="00780995">
        <w:rPr>
          <w:b/>
          <w:sz w:val="20"/>
          <w:szCs w:val="20"/>
        </w:rPr>
        <w:t>č.j.</w:t>
      </w:r>
      <w:proofErr w:type="gramEnd"/>
      <w:r w:rsidR="00F06D46" w:rsidRPr="00780995">
        <w:rPr>
          <w:b/>
          <w:sz w:val="20"/>
          <w:szCs w:val="20"/>
        </w:rPr>
        <w:t xml:space="preserve"> 0118145885</w:t>
      </w:r>
      <w:r w:rsidR="00F06D46" w:rsidRPr="00780995">
        <w:rPr>
          <w:sz w:val="20"/>
          <w:szCs w:val="20"/>
        </w:rPr>
        <w:t xml:space="preserve"> </w:t>
      </w:r>
      <w:r>
        <w:rPr>
          <w:sz w:val="20"/>
          <w:szCs w:val="20"/>
        </w:rPr>
        <w:t>ze dne 3.5.2018, zmíněno ve Stavebním povolení</w:t>
      </w:r>
      <w:r w:rsidR="006F3162">
        <w:rPr>
          <w:sz w:val="20"/>
          <w:szCs w:val="20"/>
        </w:rPr>
        <w:t>,</w:t>
      </w:r>
    </w:p>
    <w:p w:rsidR="00F06D46" w:rsidRPr="00780995" w:rsidRDefault="00780995" w:rsidP="00780995">
      <w:pPr>
        <w:spacing w:after="0" w:line="240" w:lineRule="auto"/>
        <w:ind w:right="-142"/>
        <w:rPr>
          <w:sz w:val="20"/>
          <w:szCs w:val="20"/>
        </w:rPr>
      </w:pPr>
      <w:r>
        <w:rPr>
          <w:sz w:val="20"/>
          <w:szCs w:val="20"/>
        </w:rPr>
        <w:t xml:space="preserve">platilo </w:t>
      </w:r>
      <w:r w:rsidR="00F06D46" w:rsidRPr="00780995">
        <w:rPr>
          <w:sz w:val="20"/>
          <w:szCs w:val="20"/>
        </w:rPr>
        <w:t>pro 3 cesty</w:t>
      </w:r>
      <w:r w:rsidR="00046F0F">
        <w:rPr>
          <w:sz w:val="20"/>
          <w:szCs w:val="20"/>
        </w:rPr>
        <w:t xml:space="preserve"> a</w:t>
      </w:r>
      <w:r w:rsidRPr="00780995">
        <w:rPr>
          <w:sz w:val="20"/>
          <w:szCs w:val="20"/>
        </w:rPr>
        <w:t xml:space="preserve"> </w:t>
      </w:r>
      <w:r w:rsidR="00F06D46" w:rsidRPr="00780995">
        <w:rPr>
          <w:sz w:val="20"/>
          <w:szCs w:val="20"/>
        </w:rPr>
        <w:t xml:space="preserve">střet </w:t>
      </w:r>
      <w:r>
        <w:rPr>
          <w:sz w:val="20"/>
          <w:szCs w:val="20"/>
        </w:rPr>
        <w:t xml:space="preserve">byl </w:t>
      </w:r>
      <w:r w:rsidR="00F06D46" w:rsidRPr="00780995">
        <w:rPr>
          <w:sz w:val="20"/>
          <w:szCs w:val="20"/>
        </w:rPr>
        <w:t>mimo VPC3</w:t>
      </w:r>
      <w:r w:rsidR="00046F0F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platí do </w:t>
      </w:r>
      <w:r w:rsidR="00F06D46" w:rsidRPr="00780995">
        <w:rPr>
          <w:sz w:val="20"/>
          <w:szCs w:val="20"/>
        </w:rPr>
        <w:t>2.5.2020</w:t>
      </w:r>
      <w:r>
        <w:rPr>
          <w:sz w:val="20"/>
          <w:szCs w:val="20"/>
        </w:rPr>
        <w:t xml:space="preserve">, ale </w:t>
      </w:r>
      <w:r w:rsidR="00F06D46" w:rsidRPr="00780995">
        <w:rPr>
          <w:sz w:val="20"/>
          <w:szCs w:val="20"/>
        </w:rPr>
        <w:t>nahrazeno aktualizací viz výše</w:t>
      </w:r>
      <w:r w:rsidR="00E21AAE">
        <w:rPr>
          <w:sz w:val="20"/>
          <w:szCs w:val="20"/>
        </w:rPr>
        <w:t>)</w:t>
      </w:r>
    </w:p>
    <w:p w:rsidR="00780995" w:rsidRDefault="00780995"/>
    <w:p w:rsidR="00832169" w:rsidRDefault="00C84E6B">
      <w:r>
        <w:t>N</w:t>
      </w:r>
      <w:r w:rsidR="00832169">
        <w:t>ET4GAS</w:t>
      </w:r>
      <w:r w:rsidR="00046F0F">
        <w:t>, s.r.o.</w:t>
      </w:r>
      <w:r>
        <w:tab/>
      </w:r>
      <w:r>
        <w:tab/>
      </w:r>
      <w:r>
        <w:tab/>
        <w:t>ne</w:t>
      </w:r>
      <w:r>
        <w:tab/>
      </w:r>
      <w:r>
        <w:tab/>
        <w:t>3.5.2020 původní</w:t>
      </w:r>
      <w:r w:rsidR="00263674">
        <w:t xml:space="preserve"> 3915/18/OVP/N z 3.5.2018</w:t>
      </w:r>
    </w:p>
    <w:p w:rsidR="00C84E6B" w:rsidRPr="00AB491F" w:rsidRDefault="00C84E6B">
      <w:proofErr w:type="spellStart"/>
      <w:r w:rsidRPr="00AB491F">
        <w:t>Dial</w:t>
      </w:r>
      <w:proofErr w:type="spellEnd"/>
      <w:r w:rsidRPr="00AB491F">
        <w:t xml:space="preserve"> </w:t>
      </w:r>
      <w:proofErr w:type="spellStart"/>
      <w:proofErr w:type="gramStart"/>
      <w:r w:rsidRPr="00AB491F">
        <w:t>Telecom</w:t>
      </w:r>
      <w:r w:rsidR="00046F0F" w:rsidRPr="00AB491F">
        <w:t>,a.s</w:t>
      </w:r>
      <w:proofErr w:type="spellEnd"/>
      <w:r w:rsidR="00046F0F" w:rsidRPr="00AB491F">
        <w:t>.</w:t>
      </w:r>
      <w:proofErr w:type="gramEnd"/>
      <w:r w:rsidRPr="00AB491F">
        <w:tab/>
      </w:r>
      <w:r w:rsidRPr="00AB491F">
        <w:tab/>
        <w:t>ne</w:t>
      </w:r>
      <w:r w:rsidRPr="00AB491F">
        <w:tab/>
      </w:r>
      <w:r w:rsidRPr="00AB491F">
        <w:tab/>
      </w:r>
      <w:r w:rsidR="00AB491F" w:rsidRPr="00AB491F">
        <w:t>9.3.2021 aktualizace CR772957</w:t>
      </w:r>
      <w:r w:rsidR="00AB491F">
        <w:t xml:space="preserve"> z 9.3.2020</w:t>
      </w:r>
    </w:p>
    <w:p w:rsidR="00C84E6B" w:rsidRPr="00976A15" w:rsidRDefault="00C84E6B">
      <w:proofErr w:type="spellStart"/>
      <w:r w:rsidRPr="00976A15">
        <w:t>Info</w:t>
      </w:r>
      <w:r w:rsidR="00046F0F" w:rsidRPr="00976A15">
        <w:t>T</w:t>
      </w:r>
      <w:r w:rsidRPr="00976A15">
        <w:t>el</w:t>
      </w:r>
      <w:proofErr w:type="spellEnd"/>
      <w:r w:rsidR="00046F0F" w:rsidRPr="00976A15">
        <w:t xml:space="preserve"> s.r.o. - UPC</w:t>
      </w:r>
      <w:r w:rsidRPr="00976A15">
        <w:tab/>
      </w:r>
      <w:r w:rsidRPr="00976A15">
        <w:tab/>
        <w:t>ne</w:t>
      </w:r>
      <w:r w:rsidRPr="00976A15">
        <w:tab/>
      </w:r>
      <w:r w:rsidRPr="00976A15">
        <w:tab/>
      </w:r>
      <w:r w:rsidR="00976A15" w:rsidRPr="00976A15">
        <w:t>9.3.2021 aktualizace E003930/20 z 9.3.2020</w:t>
      </w:r>
    </w:p>
    <w:p w:rsidR="00C84E6B" w:rsidRPr="00E55032" w:rsidRDefault="00C84E6B">
      <w:r w:rsidRPr="00E55032">
        <w:t>CRA České radiokomunikace</w:t>
      </w:r>
      <w:r w:rsidRPr="00E55032">
        <w:tab/>
        <w:t>ne</w:t>
      </w:r>
      <w:r w:rsidRPr="00E55032">
        <w:tab/>
      </w:r>
      <w:r w:rsidRPr="00E55032">
        <w:tab/>
      </w:r>
      <w:r w:rsidR="00E55032" w:rsidRPr="00E55032">
        <w:t>9.3.20201aktualizace</w:t>
      </w:r>
      <w:r w:rsidR="006A53CC" w:rsidRPr="00E55032">
        <w:rPr>
          <w:rFonts w:ascii="Arial" w:hAnsi="Arial" w:cs="Arial"/>
          <w:sz w:val="18"/>
          <w:szCs w:val="18"/>
        </w:rPr>
        <w:t>UPTS/OS/241052/2020</w:t>
      </w:r>
      <w:r w:rsidR="00E55032" w:rsidRPr="00E55032">
        <w:rPr>
          <w:rFonts w:ascii="Arial" w:hAnsi="Arial" w:cs="Arial"/>
          <w:sz w:val="18"/>
          <w:szCs w:val="18"/>
        </w:rPr>
        <w:t xml:space="preserve"> z 9.3.2020</w:t>
      </w:r>
    </w:p>
    <w:p w:rsidR="00C84E6B" w:rsidRDefault="00C84E6B">
      <w:proofErr w:type="gramStart"/>
      <w:r w:rsidRPr="00C84E6B">
        <w:t>ČD -Telematika</w:t>
      </w:r>
      <w:proofErr w:type="gramEnd"/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03055A">
        <w:t>ne</w:t>
      </w:r>
      <w:r>
        <w:rPr>
          <w:color w:val="FF0000"/>
        </w:rPr>
        <w:tab/>
      </w:r>
      <w:r>
        <w:rPr>
          <w:color w:val="FF0000"/>
        </w:rPr>
        <w:tab/>
      </w:r>
      <w:r w:rsidRPr="00C84E6B">
        <w:t>16.5.2020 původní</w:t>
      </w:r>
      <w:r w:rsidR="00C92F3B">
        <w:t xml:space="preserve"> 1201808411 z 16.5.2018</w:t>
      </w:r>
    </w:p>
    <w:p w:rsidR="00C84E6B" w:rsidRPr="00C92F3B" w:rsidRDefault="00C84E6B">
      <w:pPr>
        <w:rPr>
          <w:sz w:val="16"/>
          <w:szCs w:val="16"/>
        </w:rPr>
      </w:pPr>
      <w:r>
        <w:t>SŽDC</w:t>
      </w:r>
      <w:r>
        <w:tab/>
      </w:r>
      <w:r>
        <w:tab/>
      </w:r>
      <w:r>
        <w:tab/>
      </w:r>
      <w:r>
        <w:tab/>
        <w:t>ne</w:t>
      </w:r>
      <w:r>
        <w:tab/>
      </w:r>
      <w:r>
        <w:tab/>
        <w:t>9.5.2020 původní</w:t>
      </w:r>
      <w:r w:rsidR="00C92F3B">
        <w:t xml:space="preserve"> </w:t>
      </w:r>
      <w:r w:rsidR="00C92F3B" w:rsidRPr="00C92F3B">
        <w:rPr>
          <w:sz w:val="16"/>
          <w:szCs w:val="16"/>
        </w:rPr>
        <w:t>16263/2018-SŽDC-OŘ Plz</w:t>
      </w:r>
      <w:r w:rsidR="00C92F3B">
        <w:rPr>
          <w:sz w:val="16"/>
          <w:szCs w:val="16"/>
        </w:rPr>
        <w:t xml:space="preserve">-ÚT-088/M </w:t>
      </w:r>
      <w:r w:rsidR="00C92F3B" w:rsidRPr="00C92F3B">
        <w:rPr>
          <w:sz w:val="16"/>
          <w:szCs w:val="16"/>
        </w:rPr>
        <w:t>z 3.5.2018</w:t>
      </w:r>
    </w:p>
    <w:p w:rsidR="00C84E6B" w:rsidRDefault="00C84E6B">
      <w:r>
        <w:t>ČD</w:t>
      </w:r>
      <w:r w:rsidR="00046F0F">
        <w:t xml:space="preserve"> České Dráhy</w:t>
      </w:r>
      <w:r>
        <w:tab/>
      </w:r>
      <w:r>
        <w:tab/>
      </w:r>
      <w:r>
        <w:tab/>
        <w:t>ne</w:t>
      </w:r>
      <w:r>
        <w:tab/>
      </w:r>
      <w:r>
        <w:tab/>
        <w:t>23.5.2020 původní</w:t>
      </w:r>
      <w:r w:rsidR="00C92F3B">
        <w:t xml:space="preserve"> 1267/2018-RSMPHA z 23.5.2018</w:t>
      </w:r>
    </w:p>
    <w:p w:rsidR="00C84E6B" w:rsidRDefault="00C84E6B">
      <w:r>
        <w:t>MO</w:t>
      </w:r>
      <w:r w:rsidR="00976A15">
        <w:t xml:space="preserve"> </w:t>
      </w:r>
      <w:r>
        <w:t>ČR</w:t>
      </w:r>
      <w:r w:rsidR="00046F0F">
        <w:t xml:space="preserve"> SNM</w:t>
      </w:r>
      <w:r>
        <w:tab/>
      </w:r>
      <w:r>
        <w:tab/>
      </w:r>
      <w:r>
        <w:tab/>
        <w:t>ne</w:t>
      </w:r>
      <w:r>
        <w:tab/>
      </w:r>
      <w:r>
        <w:tab/>
        <w:t>16.5.2020 původní</w:t>
      </w:r>
      <w:r w:rsidR="00C92F3B">
        <w:t xml:space="preserve"> ÚP497/24-1494-2018 z 16.5.2018</w:t>
      </w:r>
    </w:p>
    <w:p w:rsidR="00C84E6B" w:rsidRPr="007C6BEA" w:rsidRDefault="00C84E6B">
      <w:r>
        <w:t>Vodafone</w:t>
      </w:r>
      <w:r>
        <w:tab/>
      </w:r>
      <w:r>
        <w:tab/>
      </w:r>
      <w:r>
        <w:tab/>
      </w:r>
      <w:r w:rsidRPr="00376DAD">
        <w:t>ne</w:t>
      </w:r>
      <w:r>
        <w:tab/>
      </w:r>
      <w:r>
        <w:tab/>
      </w:r>
      <w:r w:rsidR="002D6821">
        <w:t>9.3.2021</w:t>
      </w:r>
      <w:r w:rsidR="00376DAD">
        <w:t xml:space="preserve"> aktualizace 200309-0946154977</w:t>
      </w:r>
      <w:r w:rsidR="00AB491F">
        <w:t xml:space="preserve"> z 9.3.2020</w:t>
      </w:r>
    </w:p>
    <w:p w:rsidR="006F3162" w:rsidRDefault="00C84E6B" w:rsidP="006F3162">
      <w:pPr>
        <w:pBdr>
          <w:bottom w:val="single" w:sz="6" w:space="0" w:color="auto"/>
        </w:pBdr>
      </w:pPr>
      <w:proofErr w:type="spellStart"/>
      <w:r w:rsidRPr="006F3162">
        <w:t>T-mobile</w:t>
      </w:r>
      <w:proofErr w:type="spellEnd"/>
      <w:r w:rsidRPr="006F3162">
        <w:t xml:space="preserve"> </w:t>
      </w:r>
      <w:r w:rsidRPr="006F3162">
        <w:tab/>
      </w:r>
      <w:r w:rsidRPr="006F3162">
        <w:tab/>
      </w:r>
      <w:r w:rsidRPr="006F3162">
        <w:tab/>
        <w:t xml:space="preserve">ne </w:t>
      </w:r>
      <w:r w:rsidRPr="006F3162">
        <w:tab/>
      </w:r>
      <w:r w:rsidRPr="006F3162">
        <w:tab/>
        <w:t>3.3.2021 aktualizace</w:t>
      </w:r>
      <w:r w:rsidR="0001232C" w:rsidRPr="006F3162">
        <w:t xml:space="preserve"> čE10088/20 z 3.3.2020</w:t>
      </w:r>
    </w:p>
    <w:p w:rsidR="006F3162" w:rsidRDefault="006F3162" w:rsidP="006F3162">
      <w:pPr>
        <w:spacing w:after="0" w:line="240" w:lineRule="auto"/>
        <w:rPr>
          <w:b/>
          <w:u w:val="single"/>
        </w:rPr>
      </w:pPr>
    </w:p>
    <w:p w:rsidR="00B846BB" w:rsidRPr="006F3162" w:rsidRDefault="00820FAB" w:rsidP="006F3162">
      <w:pPr>
        <w:spacing w:after="120" w:line="240" w:lineRule="auto"/>
        <w:rPr>
          <w:b/>
          <w:u w:val="single"/>
        </w:rPr>
      </w:pPr>
      <w:bookmarkStart w:id="0" w:name="_GoBack"/>
      <w:r w:rsidRPr="006F3162">
        <w:rPr>
          <w:b/>
          <w:u w:val="single"/>
        </w:rPr>
        <w:t>Vyjádření správců sítí k</w:t>
      </w:r>
      <w:r w:rsidR="002B2B19" w:rsidRPr="006F3162">
        <w:rPr>
          <w:b/>
          <w:u w:val="single"/>
        </w:rPr>
        <w:t> </w:t>
      </w:r>
      <w:r w:rsidRPr="006F3162">
        <w:rPr>
          <w:b/>
          <w:u w:val="single"/>
        </w:rPr>
        <w:t>PD</w:t>
      </w:r>
      <w:r w:rsidR="002B2B19" w:rsidRPr="006F3162">
        <w:rPr>
          <w:b/>
          <w:u w:val="single"/>
        </w:rPr>
        <w:t xml:space="preserve"> </w:t>
      </w:r>
    </w:p>
    <w:p w:rsidR="00C84E6B" w:rsidRDefault="00820FAB" w:rsidP="006F3162">
      <w:pPr>
        <w:spacing w:after="120" w:line="240" w:lineRule="auto"/>
      </w:pPr>
      <w:r>
        <w:t xml:space="preserve">Dvůr Lnáře, </w:t>
      </w:r>
      <w:r w:rsidR="002B2B19">
        <w:t>s.</w:t>
      </w:r>
      <w:r>
        <w:t> r.o.</w:t>
      </w:r>
      <w:r w:rsidR="002150DC">
        <w:t xml:space="preserve"> ze dne 4.1.2019</w:t>
      </w:r>
      <w:r w:rsidR="002B2B19">
        <w:tab/>
      </w:r>
      <w:r w:rsidR="002B2B19">
        <w:tab/>
        <w:t xml:space="preserve">   </w:t>
      </w:r>
      <w:proofErr w:type="gramStart"/>
      <w:r w:rsidR="002B2B19">
        <w:t>–</w:t>
      </w:r>
      <w:r w:rsidR="006F3162">
        <w:t xml:space="preserve"> </w:t>
      </w:r>
      <w:r w:rsidR="002B2B19">
        <w:t xml:space="preserve"> kabel</w:t>
      </w:r>
      <w:proofErr w:type="gramEnd"/>
      <w:r w:rsidR="002B2B19">
        <w:t xml:space="preserve"> el. přípojky v trase cesty</w:t>
      </w:r>
    </w:p>
    <w:p w:rsidR="002150DC" w:rsidRPr="00E55032" w:rsidRDefault="002150DC" w:rsidP="006F3162">
      <w:pPr>
        <w:spacing w:after="120" w:line="240" w:lineRule="auto"/>
      </w:pPr>
      <w:r>
        <w:t xml:space="preserve">ČEZ </w:t>
      </w:r>
      <w:r w:rsidR="002B2B19">
        <w:t xml:space="preserve">Distribuce č. 1101587808 ze dne 13.12.2018 </w:t>
      </w:r>
      <w:proofErr w:type="gramStart"/>
      <w:r w:rsidR="002B2B19">
        <w:t xml:space="preserve">– </w:t>
      </w:r>
      <w:r w:rsidR="006F3162">
        <w:t xml:space="preserve"> </w:t>
      </w:r>
      <w:proofErr w:type="spellStart"/>
      <w:r w:rsidR="002B2B19">
        <w:t>ochr</w:t>
      </w:r>
      <w:proofErr w:type="spellEnd"/>
      <w:proofErr w:type="gramEnd"/>
      <w:r w:rsidR="002B2B19">
        <w:t xml:space="preserve">. pásmo nadzemního vedení NN 0,4 </w:t>
      </w:r>
      <w:proofErr w:type="spellStart"/>
      <w:r w:rsidR="002B2B19">
        <w:t>kV</w:t>
      </w:r>
      <w:bookmarkEnd w:id="0"/>
      <w:proofErr w:type="spellEnd"/>
    </w:p>
    <w:sectPr w:rsidR="002150DC" w:rsidRPr="00E550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F0F" w:rsidRDefault="00046F0F" w:rsidP="00046F0F">
      <w:pPr>
        <w:spacing w:after="0" w:line="240" w:lineRule="auto"/>
      </w:pPr>
      <w:r>
        <w:separator/>
      </w:r>
    </w:p>
  </w:endnote>
  <w:endnote w:type="continuationSeparator" w:id="0">
    <w:p w:rsidR="00046F0F" w:rsidRDefault="00046F0F" w:rsidP="0004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F0F" w:rsidRDefault="00046F0F" w:rsidP="00046F0F">
      <w:pPr>
        <w:spacing w:after="0" w:line="240" w:lineRule="auto"/>
      </w:pPr>
      <w:r>
        <w:separator/>
      </w:r>
    </w:p>
  </w:footnote>
  <w:footnote w:type="continuationSeparator" w:id="0">
    <w:p w:rsidR="00046F0F" w:rsidRDefault="00046F0F" w:rsidP="0004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F0F" w:rsidRPr="00B846BB" w:rsidRDefault="00B846BB" w:rsidP="00B846BB">
    <w:pPr>
      <w:pStyle w:val="Zhlav"/>
    </w:pPr>
    <w:r>
      <w:t>Tab.</w:t>
    </w:r>
    <w:r w:rsidR="00820FAB">
      <w:t xml:space="preserve"> Vyjádření k existenci sítí a vyjádření správců sítí k PD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5C"/>
    <w:rsid w:val="0001232C"/>
    <w:rsid w:val="0003055A"/>
    <w:rsid w:val="00046F0F"/>
    <w:rsid w:val="00146CCA"/>
    <w:rsid w:val="001A120C"/>
    <w:rsid w:val="002150DC"/>
    <w:rsid w:val="00263674"/>
    <w:rsid w:val="002B2B19"/>
    <w:rsid w:val="002D6821"/>
    <w:rsid w:val="00376DAD"/>
    <w:rsid w:val="0040079B"/>
    <w:rsid w:val="00476255"/>
    <w:rsid w:val="004A29C0"/>
    <w:rsid w:val="004A3781"/>
    <w:rsid w:val="00561124"/>
    <w:rsid w:val="006049AB"/>
    <w:rsid w:val="00644781"/>
    <w:rsid w:val="006A53CC"/>
    <w:rsid w:val="006F3162"/>
    <w:rsid w:val="00780995"/>
    <w:rsid w:val="007C6BEA"/>
    <w:rsid w:val="00820FAB"/>
    <w:rsid w:val="00832169"/>
    <w:rsid w:val="00976A15"/>
    <w:rsid w:val="00A969B5"/>
    <w:rsid w:val="00AB491F"/>
    <w:rsid w:val="00AF66E0"/>
    <w:rsid w:val="00B846BB"/>
    <w:rsid w:val="00C2565C"/>
    <w:rsid w:val="00C35C03"/>
    <w:rsid w:val="00C84E6B"/>
    <w:rsid w:val="00C92F3B"/>
    <w:rsid w:val="00E162E3"/>
    <w:rsid w:val="00E21AAE"/>
    <w:rsid w:val="00E22AA0"/>
    <w:rsid w:val="00E55032"/>
    <w:rsid w:val="00E743DE"/>
    <w:rsid w:val="00F06D46"/>
    <w:rsid w:val="00F9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5625"/>
  <w15:chartTrackingRefBased/>
  <w15:docId w15:val="{350C5402-B2F9-4CB5-A8A9-024C8C33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6F0F"/>
  </w:style>
  <w:style w:type="paragraph" w:styleId="Zpat">
    <w:name w:val="footer"/>
    <w:basedOn w:val="Normln"/>
    <w:link w:val="ZpatChar"/>
    <w:uiPriority w:val="99"/>
    <w:unhideWhenUsed/>
    <w:rsid w:val="0004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6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Čeňková Zuzana Ing.</dc:creator>
  <cp:keywords/>
  <dc:description/>
  <cp:lastModifiedBy>Čeňková Zuzana Ing.</cp:lastModifiedBy>
  <cp:revision>20</cp:revision>
  <cp:lastPrinted>2020-03-09T08:17:00Z</cp:lastPrinted>
  <dcterms:created xsi:type="dcterms:W3CDTF">2020-03-03T12:26:00Z</dcterms:created>
  <dcterms:modified xsi:type="dcterms:W3CDTF">2020-03-10T10:33:00Z</dcterms:modified>
</cp:coreProperties>
</file>